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86E959" w14:textId="032F01C6" w:rsidR="00940BC8" w:rsidRPr="009C7CBE" w:rsidRDefault="00406212">
      <w:pPr>
        <w:jc w:val="center"/>
        <w:rPr>
          <w:rFonts w:ascii="华文中宋" w:eastAsia="华文中宋" w:hAnsi="华文中宋" w:cs="宋体"/>
          <w:b/>
          <w:bCs/>
          <w:color w:val="000000" w:themeColor="text1"/>
          <w:sz w:val="44"/>
          <w:szCs w:val="44"/>
        </w:rPr>
      </w:pPr>
      <w:r w:rsidRPr="009C7CBE">
        <w:rPr>
          <w:rFonts w:ascii="华文中宋" w:eastAsia="华文中宋" w:hAnsi="华文中宋" w:cs="宋体" w:hint="eastAsia"/>
          <w:b/>
          <w:bCs/>
          <w:color w:val="000000" w:themeColor="text1"/>
          <w:sz w:val="44"/>
          <w:szCs w:val="44"/>
        </w:rPr>
        <w:t>线上面试考生须知</w:t>
      </w:r>
    </w:p>
    <w:p w14:paraId="4BB2E0B6" w14:textId="77777777" w:rsidR="00940BC8" w:rsidRPr="009C7CBE" w:rsidRDefault="00940BC8">
      <w:pPr>
        <w:jc w:val="center"/>
        <w:rPr>
          <w:rFonts w:ascii="宋体" w:eastAsia="宋体" w:hAnsi="宋体" w:cs="宋体"/>
          <w:color w:val="000000" w:themeColor="text1"/>
          <w:sz w:val="44"/>
          <w:szCs w:val="44"/>
        </w:rPr>
      </w:pPr>
    </w:p>
    <w:p w14:paraId="286376BE" w14:textId="77777777" w:rsidR="00940BC8" w:rsidRPr="003B68E4" w:rsidRDefault="00406212">
      <w:pPr>
        <w:numPr>
          <w:ilvl w:val="0"/>
          <w:numId w:val="1"/>
        </w:numPr>
        <w:ind w:firstLineChars="200" w:firstLine="723"/>
        <w:rPr>
          <w:rFonts w:ascii="黑体" w:eastAsia="黑体" w:hAnsi="黑体"/>
          <w:b/>
          <w:bCs/>
          <w:color w:val="000000" w:themeColor="text1"/>
          <w:sz w:val="36"/>
          <w:szCs w:val="36"/>
        </w:rPr>
      </w:pPr>
      <w:r w:rsidRPr="003B68E4"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t>面试注意事项</w:t>
      </w:r>
    </w:p>
    <w:p w14:paraId="0ACF1B96" w14:textId="77777777" w:rsidR="00940BC8" w:rsidRPr="009C7CBE" w:rsidRDefault="00406212">
      <w:pPr>
        <w:ind w:firstLineChars="200" w:firstLine="640"/>
        <w:rPr>
          <w:rFonts w:ascii="仿宋" w:eastAsia="仿宋" w:hAnsi="仿宋" w:cs="楷体_GB2312"/>
          <w:color w:val="000000" w:themeColor="text1"/>
          <w:sz w:val="32"/>
          <w:szCs w:val="32"/>
        </w:rPr>
      </w:pPr>
      <w:r w:rsidRPr="009C7CBE">
        <w:rPr>
          <w:rFonts w:ascii="仿宋" w:eastAsia="仿宋" w:hAnsi="仿宋" w:cs="楷体_GB2312" w:hint="eastAsia"/>
          <w:color w:val="000000" w:themeColor="text1"/>
          <w:sz w:val="32"/>
          <w:szCs w:val="32"/>
        </w:rPr>
        <w:t>（一）面试设备要求</w:t>
      </w:r>
    </w:p>
    <w:p w14:paraId="466204AF" w14:textId="49D3346A" w:rsidR="00940BC8" w:rsidRPr="009C7CBE" w:rsidRDefault="00406212">
      <w:pPr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1.设备要求：</w:t>
      </w:r>
      <w:r w:rsidR="005878FF"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（1）</w:t>
      </w:r>
      <w:r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自备电脑（建议用笔记本电脑）</w:t>
      </w:r>
      <w:r w:rsidR="005878FF"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1台，</w:t>
      </w:r>
      <w:r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安装最新版谷歌浏览器（Google Chrome）作答（</w:t>
      </w:r>
      <w:r w:rsidRPr="009C7CBE">
        <w:rPr>
          <w:rFonts w:ascii="仿宋" w:eastAsia="仿宋" w:hAnsi="仿宋" w:cs="仿宋_GB2312" w:hint="eastAsia"/>
          <w:b/>
          <w:bCs/>
          <w:color w:val="000000" w:themeColor="text1"/>
          <w:sz w:val="32"/>
          <w:szCs w:val="32"/>
        </w:rPr>
        <w:t>禁止使用手机或平板电脑作答</w:t>
      </w:r>
      <w:r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）</w:t>
      </w:r>
      <w:r w:rsidR="005878FF"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，并配备</w:t>
      </w:r>
      <w:r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高清摄像头（电脑自带摄像头即可）、麦克风</w:t>
      </w:r>
      <w:r w:rsidR="005878FF"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。（2）自备</w:t>
      </w:r>
      <w:r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智能手机（已安装微信软件，用于考试系统人脸识别及监控）</w:t>
      </w:r>
      <w:r w:rsidR="005878FF"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1部。</w:t>
      </w:r>
    </w:p>
    <w:p w14:paraId="395A9A72" w14:textId="79D1D48D" w:rsidR="00940BC8" w:rsidRPr="009C7CBE" w:rsidRDefault="00406212">
      <w:pPr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2.网速要求：面试过程中需保持网络畅通，</w:t>
      </w:r>
      <w:r w:rsidRPr="009C7CBE">
        <w:rPr>
          <w:rFonts w:ascii="仿宋" w:eastAsia="仿宋" w:hAnsi="仿宋" w:cs="仿宋_GB2312" w:hint="eastAsia"/>
          <w:b/>
          <w:bCs/>
          <w:color w:val="000000" w:themeColor="text1"/>
          <w:sz w:val="32"/>
          <w:szCs w:val="32"/>
        </w:rPr>
        <w:t>尽量使用有</w:t>
      </w:r>
      <w:r w:rsidR="005878FF" w:rsidRPr="009C7CBE">
        <w:rPr>
          <w:rFonts w:ascii="仿宋" w:eastAsia="仿宋" w:hAnsi="仿宋" w:cs="仿宋_GB2312" w:hint="eastAsia"/>
          <w:b/>
          <w:bCs/>
          <w:color w:val="000000" w:themeColor="text1"/>
          <w:sz w:val="32"/>
          <w:szCs w:val="32"/>
        </w:rPr>
        <w:t>线</w:t>
      </w:r>
      <w:r w:rsidRPr="009C7CBE">
        <w:rPr>
          <w:rFonts w:ascii="仿宋" w:eastAsia="仿宋" w:hAnsi="仿宋" w:cs="仿宋_GB2312" w:hint="eastAsia"/>
          <w:b/>
          <w:bCs/>
          <w:color w:val="000000" w:themeColor="text1"/>
          <w:sz w:val="32"/>
          <w:szCs w:val="32"/>
        </w:rPr>
        <w:t>网络</w:t>
      </w:r>
      <w:r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，且网络带宽不低于20Mbps，建议使用带宽50Mbps或以上的独立光纤网络进行面试；建议准备4G/5G手机等移动网络作为备用网络，并事先做好调试，如果出现网络故障时能迅速切换至备用网络继续考试。</w:t>
      </w:r>
    </w:p>
    <w:p w14:paraId="77DB8686" w14:textId="05747A70" w:rsidR="0050118A" w:rsidRPr="009C7CBE" w:rsidRDefault="007258DC" w:rsidP="0050118A">
      <w:pPr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3.设备注意事项：（1）要确保电力充足，避免停电、断电对考试造成影响。（</w:t>
      </w:r>
      <w:r w:rsidR="0050118A"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2</w:t>
      </w:r>
      <w:r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）</w:t>
      </w:r>
      <w:r w:rsidR="0050118A"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电脑、手机</w:t>
      </w:r>
      <w:r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要关闭定时息屏功能，</w:t>
      </w:r>
      <w:r w:rsidR="0050118A"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退出所有与考试无关软件或程序；手机端可采取呼叫转移、手机管家来电拦截、退出QQ微信等方式，保持考试期间无电话呼入。</w:t>
      </w:r>
    </w:p>
    <w:p w14:paraId="63E3DE54" w14:textId="77777777" w:rsidR="00940BC8" w:rsidRPr="009C7CBE" w:rsidRDefault="00406212">
      <w:pPr>
        <w:ind w:firstLineChars="200" w:firstLine="640"/>
        <w:rPr>
          <w:rFonts w:ascii="仿宋" w:eastAsia="仿宋" w:hAnsi="仿宋" w:cs="楷体_GB2312"/>
          <w:color w:val="000000" w:themeColor="text1"/>
          <w:sz w:val="32"/>
          <w:szCs w:val="32"/>
        </w:rPr>
      </w:pPr>
      <w:r w:rsidRPr="009C7CBE">
        <w:rPr>
          <w:rFonts w:ascii="仿宋" w:eastAsia="仿宋" w:hAnsi="仿宋" w:cs="楷体_GB2312" w:hint="eastAsia"/>
          <w:color w:val="000000" w:themeColor="text1"/>
          <w:sz w:val="32"/>
          <w:szCs w:val="32"/>
        </w:rPr>
        <w:t>（二）面试监控要求</w:t>
      </w:r>
    </w:p>
    <w:p w14:paraId="37D53154" w14:textId="77777777" w:rsidR="00940BC8" w:rsidRPr="009C7CBE" w:rsidRDefault="00406212">
      <w:pPr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1.手机监控：</w:t>
      </w:r>
    </w:p>
    <w:p w14:paraId="08D2442D" w14:textId="77777777" w:rsidR="00940BC8" w:rsidRPr="009C7CBE" w:rsidRDefault="00406212">
      <w:pPr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本次面试将开启手机视频监控，考生进入面试系统后根</w:t>
      </w:r>
      <w:r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lastRenderedPageBreak/>
        <w:t>据提示扫码进入手机视频监控模式，监控开启后手机页面会显示“监控中”的字样。</w:t>
      </w:r>
    </w:p>
    <w:p w14:paraId="058E31F7" w14:textId="36289E89" w:rsidR="00940BC8" w:rsidRPr="009C7CBE" w:rsidRDefault="00406212">
      <w:pPr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请将手机放置于考生座位电脑正侧方（不要放后方或前方），间隔1.5米以上距离，架高手机，俯拍桌面；手机监控画面请包含完整的电脑屏幕、键盘、考生侧脸、上半身，双手处于监控范围内；手机请不要横着摆放</w:t>
      </w:r>
      <w:r w:rsidR="0050118A"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；</w:t>
      </w:r>
      <w:r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保持桌面整洁，不要摆放除空白</w:t>
      </w:r>
      <w:r w:rsidR="0050118A"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A4</w:t>
      </w:r>
      <w:r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纸</w:t>
      </w:r>
      <w:r w:rsidR="0050118A"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、签字笔</w:t>
      </w:r>
      <w:r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外</w:t>
      </w:r>
      <w:r w:rsidR="0050118A"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其他</w:t>
      </w:r>
      <w:r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与面试无关物品。</w:t>
      </w:r>
    </w:p>
    <w:p w14:paraId="7D76E230" w14:textId="77777777" w:rsidR="005878FF" w:rsidRPr="009C7CBE" w:rsidRDefault="00406212" w:rsidP="005878FF">
      <w:pPr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2.电脑视频录制：</w:t>
      </w:r>
    </w:p>
    <w:p w14:paraId="445908D4" w14:textId="3D3E72E0" w:rsidR="00940BC8" w:rsidRPr="009C7CBE" w:rsidRDefault="00406212" w:rsidP="005878FF">
      <w:pPr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面试将开启电脑摄像头视频录制，请按系统要求开启电脑摄像头，</w:t>
      </w:r>
      <w:r w:rsidRPr="009C7CBE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考生距离电脑摄像头1m左右，摄像头不要正对窗户等亮</w:t>
      </w:r>
      <w:r w:rsidR="005878FF" w:rsidRPr="009C7CBE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处</w:t>
      </w:r>
      <w:r w:rsidRPr="009C7CBE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，保证完整露出自己肩部以上部位，考生须</w:t>
      </w:r>
      <w:r w:rsidR="0050118A" w:rsidRPr="009C7CBE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端正</w:t>
      </w:r>
      <w:r w:rsidRPr="009C7CBE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坐姿</w:t>
      </w:r>
      <w:r w:rsidR="0050118A" w:rsidRPr="009C7CBE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，清晰</w:t>
      </w:r>
      <w:r w:rsidRPr="009C7CBE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作答</w:t>
      </w:r>
      <w:r w:rsidR="0050118A" w:rsidRPr="009C7CBE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，</w:t>
      </w:r>
      <w:r w:rsidRPr="009C7CBE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时刻关注屏幕。</w:t>
      </w:r>
    </w:p>
    <w:p w14:paraId="26B49192" w14:textId="77777777" w:rsidR="00940BC8" w:rsidRPr="009C7CBE" w:rsidRDefault="00406212">
      <w:pPr>
        <w:ind w:firstLineChars="200" w:firstLine="640"/>
        <w:rPr>
          <w:rFonts w:ascii="仿宋" w:eastAsia="仿宋" w:hAnsi="仿宋" w:cs="楷体_GB2312"/>
          <w:color w:val="000000" w:themeColor="text1"/>
          <w:sz w:val="32"/>
          <w:szCs w:val="32"/>
        </w:rPr>
      </w:pPr>
      <w:r w:rsidRPr="009C7CBE">
        <w:rPr>
          <w:rFonts w:ascii="仿宋" w:eastAsia="仿宋" w:hAnsi="仿宋" w:cs="楷体_GB2312" w:hint="eastAsia"/>
          <w:color w:val="000000" w:themeColor="text1"/>
          <w:sz w:val="32"/>
          <w:szCs w:val="32"/>
        </w:rPr>
        <w:t>（三）考试规则说明</w:t>
      </w:r>
    </w:p>
    <w:p w14:paraId="78415EBC" w14:textId="744E459F" w:rsidR="00940BC8" w:rsidRPr="009C7CBE" w:rsidRDefault="00406212">
      <w:pPr>
        <w:ind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1</w:t>
      </w:r>
      <w:r w:rsidRPr="009C7CBE">
        <w:rPr>
          <w:rFonts w:ascii="仿宋" w:eastAsia="仿宋" w:hAnsi="仿宋" w:cs="仿宋_GB2312"/>
          <w:color w:val="000000" w:themeColor="text1"/>
          <w:sz w:val="32"/>
          <w:szCs w:val="32"/>
        </w:rPr>
        <w:t>.</w:t>
      </w:r>
      <w:r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请务必</w:t>
      </w:r>
      <w:r w:rsidR="007258DC"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按通知时间</w:t>
      </w:r>
      <w:r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登录面试系统，提前完成设备检测和人脸认证，并开启第二视角监控，等待正式面试开始。</w:t>
      </w:r>
    </w:p>
    <w:p w14:paraId="01C9978E" w14:textId="77777777" w:rsidR="004474BE" w:rsidRPr="009C7CBE" w:rsidRDefault="00406212">
      <w:pPr>
        <w:ind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2.</w:t>
      </w:r>
      <w:r w:rsidR="004474BE" w:rsidRPr="009C7CBE">
        <w:rPr>
          <w:rFonts w:ascii="仿宋" w:eastAsia="仿宋" w:hAnsi="仿宋" w:hint="eastAsia"/>
          <w:bCs/>
          <w:color w:val="000000" w:themeColor="text1"/>
          <w:sz w:val="32"/>
          <w:szCs w:val="32"/>
        </w:rPr>
        <w:t>不按规定时间登录系统参加考试的，</w:t>
      </w:r>
      <w:r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视为自动放弃面试资格</w:t>
      </w:r>
      <w:r w:rsidR="004474BE"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。</w:t>
      </w:r>
    </w:p>
    <w:p w14:paraId="7EDC442F" w14:textId="3357C026" w:rsidR="00940BC8" w:rsidRPr="009C7CBE" w:rsidRDefault="004474BE">
      <w:pPr>
        <w:ind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3.</w:t>
      </w:r>
      <w:r w:rsidR="00406212"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如因考生操作不当，不能按要求完成面试，相关后果由考生</w:t>
      </w:r>
      <w:r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自行</w:t>
      </w:r>
      <w:r w:rsidR="00406212"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承担。</w:t>
      </w:r>
      <w:r w:rsidR="00406212" w:rsidRPr="009C7CBE">
        <w:rPr>
          <w:rFonts w:ascii="仿宋" w:eastAsia="仿宋" w:hAnsi="仿宋" w:cs="仿宋_GB2312"/>
          <w:color w:val="000000" w:themeColor="text1"/>
          <w:sz w:val="32"/>
          <w:szCs w:val="32"/>
        </w:rPr>
        <w:t xml:space="preserve"> </w:t>
      </w:r>
    </w:p>
    <w:p w14:paraId="6330C2DF" w14:textId="1BC90712" w:rsidR="00940BC8" w:rsidRPr="009C7CBE" w:rsidRDefault="004474BE">
      <w:pPr>
        <w:ind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4.</w:t>
      </w:r>
      <w:r w:rsidR="00406212"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面试全程录制，除特殊情况外不允许切换页面，否则按违纪处理。请提前关闭自动消息弹窗软件。</w:t>
      </w:r>
    </w:p>
    <w:p w14:paraId="35D70950" w14:textId="77777777" w:rsidR="004474BE" w:rsidRPr="009C7CBE" w:rsidRDefault="004474BE">
      <w:pPr>
        <w:ind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5</w:t>
      </w:r>
      <w:r w:rsidR="00406212" w:rsidRPr="009C7CBE">
        <w:rPr>
          <w:rFonts w:ascii="仿宋" w:eastAsia="仿宋" w:hAnsi="仿宋" w:cs="仿宋_GB2312"/>
          <w:color w:val="000000" w:themeColor="text1"/>
          <w:sz w:val="32"/>
          <w:szCs w:val="32"/>
        </w:rPr>
        <w:t>.</w:t>
      </w:r>
      <w:r w:rsidR="00406212"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本次面试</w:t>
      </w:r>
      <w:r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考生可</w:t>
      </w:r>
      <w:r w:rsidR="00406212"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准备一张空白A4</w:t>
      </w:r>
      <w:r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草稿</w:t>
      </w:r>
      <w:r w:rsidR="00406212"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纸及一支黑色</w:t>
      </w:r>
      <w:r w:rsidR="00406212"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lastRenderedPageBreak/>
        <w:t>中性签字笔。</w:t>
      </w:r>
    </w:p>
    <w:p w14:paraId="60B0D255" w14:textId="7DC1A970" w:rsidR="00940BC8" w:rsidRPr="009C7CBE" w:rsidRDefault="004474BE">
      <w:pPr>
        <w:ind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6.考试分为侯考、备考、面试3个阶段，各阶段时间固定</w:t>
      </w:r>
      <w:r w:rsidR="00406212"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，系统带有分段倒计时提示，请考生把握好时间按提示操作。</w:t>
      </w:r>
    </w:p>
    <w:p w14:paraId="7A81E13D" w14:textId="2F91896B" w:rsidR="00940BC8" w:rsidRPr="009C7CBE" w:rsidRDefault="004474BE">
      <w:pPr>
        <w:ind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7</w:t>
      </w:r>
      <w:r w:rsidR="00406212" w:rsidRPr="009C7CBE">
        <w:rPr>
          <w:rFonts w:ascii="仿宋" w:eastAsia="仿宋" w:hAnsi="仿宋" w:cs="仿宋_GB2312"/>
          <w:color w:val="000000" w:themeColor="text1"/>
          <w:sz w:val="32"/>
          <w:szCs w:val="32"/>
        </w:rPr>
        <w:t>.</w:t>
      </w:r>
      <w:r w:rsidR="00406212"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如考生因未提前进行设备检测，或因设备软件、网速、停电等原因导致作答时间减少或无法进行正常作答，将无法获得补考机会，相关后果由考生自行承担。</w:t>
      </w:r>
    </w:p>
    <w:p w14:paraId="63AAE39C" w14:textId="41061E01" w:rsidR="00940BC8" w:rsidRPr="009C7CBE" w:rsidRDefault="004474BE">
      <w:pPr>
        <w:ind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8</w:t>
      </w:r>
      <w:r w:rsidR="00406212" w:rsidRPr="009C7CBE">
        <w:rPr>
          <w:rFonts w:ascii="仿宋" w:eastAsia="仿宋" w:hAnsi="仿宋" w:cs="仿宋_GB2312"/>
          <w:color w:val="000000" w:themeColor="text1"/>
          <w:sz w:val="32"/>
          <w:szCs w:val="32"/>
        </w:rPr>
        <w:t>.</w:t>
      </w:r>
      <w:r w:rsidR="00406212"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如果面试过程中因设备或者网络中断，请在1分钟内及时重新登录系统。超时登录会取消面试资格。</w:t>
      </w:r>
    </w:p>
    <w:p w14:paraId="2DEABAA7" w14:textId="77777777" w:rsidR="00940BC8" w:rsidRPr="003B68E4" w:rsidRDefault="00406212">
      <w:pPr>
        <w:numPr>
          <w:ilvl w:val="0"/>
          <w:numId w:val="1"/>
        </w:numPr>
        <w:ind w:firstLineChars="200" w:firstLine="723"/>
        <w:rPr>
          <w:rFonts w:ascii="黑体" w:eastAsia="黑体" w:hAnsi="黑体"/>
          <w:b/>
          <w:bCs/>
          <w:color w:val="000000" w:themeColor="text1"/>
          <w:sz w:val="36"/>
          <w:szCs w:val="36"/>
        </w:rPr>
      </w:pPr>
      <w:r w:rsidRPr="003B68E4"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t>考试环境要求</w:t>
      </w:r>
    </w:p>
    <w:p w14:paraId="2107707C" w14:textId="5B7A7CA9" w:rsidR="00940BC8" w:rsidRPr="009C7CBE" w:rsidRDefault="00406212">
      <w:pPr>
        <w:ind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1.考生应选择独立、安静、封闭、光线明亮、不受打扰的空间独自参加面试，摄像头不要正对窗户等亮处。</w:t>
      </w:r>
      <w:r w:rsidR="004474BE"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网吧、咖啡厅、教室等公共环境均不符合要求。</w:t>
      </w:r>
      <w:r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座位背景不宜过于复杂，以免影响监考效果</w:t>
      </w:r>
      <w:r w:rsidR="004474BE"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。</w:t>
      </w:r>
    </w:p>
    <w:p w14:paraId="35731A64" w14:textId="77777777" w:rsidR="00940BC8" w:rsidRPr="009C7CBE" w:rsidRDefault="00406212">
      <w:pPr>
        <w:ind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2.面试过程中房间内不允许有其他人员陪同，如有除考生外的其他人员在监控画面中出现，将被认定为违纪。</w:t>
      </w:r>
    </w:p>
    <w:p w14:paraId="1BC843E6" w14:textId="77777777" w:rsidR="00940BC8" w:rsidRPr="009C7CBE" w:rsidRDefault="00406212">
      <w:pPr>
        <w:ind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3.请着装得体</w:t>
      </w:r>
      <w:r w:rsidRPr="009C7CBE">
        <w:rPr>
          <w:rFonts w:ascii="仿宋" w:eastAsia="仿宋" w:hAnsi="仿宋" w:cs="仿宋_GB2312"/>
          <w:color w:val="000000" w:themeColor="text1"/>
          <w:sz w:val="32"/>
          <w:szCs w:val="32"/>
        </w:rPr>
        <w:t>，</w:t>
      </w:r>
      <w:r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考生不得佩戴耳机等设备，考生脸部请勿用口罩、墨镜、帽子或异形眼镜进行遮挡。</w:t>
      </w:r>
    </w:p>
    <w:p w14:paraId="6CE192A9" w14:textId="77777777" w:rsidR="00940BC8" w:rsidRPr="009C7CBE" w:rsidRDefault="00406212">
      <w:pPr>
        <w:ind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9C7CBE">
        <w:rPr>
          <w:rFonts w:ascii="仿宋" w:eastAsia="仿宋" w:hAnsi="仿宋" w:cs="仿宋_GB2312"/>
          <w:color w:val="000000" w:themeColor="text1"/>
          <w:sz w:val="32"/>
          <w:szCs w:val="32"/>
        </w:rPr>
        <w:t>4.</w:t>
      </w:r>
      <w:r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面试前做好准备工作，如:提前去卫生间、接通电脑充电器、接通手机充电器、调整摄像头角度，准备好</w:t>
      </w:r>
      <w:r w:rsidRPr="009C7CBE">
        <w:rPr>
          <w:rFonts w:ascii="仿宋" w:eastAsia="仿宋" w:hAnsi="仿宋" w:cs="仿宋_GB2312"/>
          <w:color w:val="000000" w:themeColor="text1"/>
          <w:sz w:val="32"/>
          <w:szCs w:val="32"/>
        </w:rPr>
        <w:t>A</w:t>
      </w:r>
      <w:r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4白纸和黑色笔。面试过程不得因不可抗因素中断，不得离开摄像头监控区域，否则按作弊处理。</w:t>
      </w:r>
    </w:p>
    <w:p w14:paraId="24C461DF" w14:textId="77777777" w:rsidR="00940BC8" w:rsidRPr="003B68E4" w:rsidRDefault="00406212">
      <w:pPr>
        <w:numPr>
          <w:ilvl w:val="0"/>
          <w:numId w:val="1"/>
        </w:numPr>
        <w:ind w:firstLineChars="200" w:firstLine="723"/>
        <w:rPr>
          <w:rFonts w:ascii="黑体" w:eastAsia="黑体" w:hAnsi="黑体"/>
          <w:b/>
          <w:bCs/>
          <w:color w:val="000000" w:themeColor="text1"/>
          <w:sz w:val="36"/>
          <w:szCs w:val="36"/>
        </w:rPr>
      </w:pPr>
      <w:r w:rsidRPr="003B68E4"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lastRenderedPageBreak/>
        <w:t>考试纪律</w:t>
      </w:r>
    </w:p>
    <w:p w14:paraId="1CEB60E2" w14:textId="4F1CF6D6" w:rsidR="00940BC8" w:rsidRPr="009C7CBE" w:rsidRDefault="00406212">
      <w:pPr>
        <w:ind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1.面试开始前，保证</w:t>
      </w:r>
      <w:r w:rsidR="00195EF9"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草稿纸</w:t>
      </w:r>
      <w:r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空白无内容；面试开始后，禁止使用除面试所用电脑、监控手机外，任何其他电子设备或参看任何书籍资料。一经发现，取消面试资格。</w:t>
      </w:r>
    </w:p>
    <w:p w14:paraId="0CF092C6" w14:textId="77777777" w:rsidR="00940BC8" w:rsidRPr="009C7CBE" w:rsidRDefault="00406212">
      <w:pPr>
        <w:ind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2.未按要求开启面试所用电脑摄像头监控、麦克风、手机视频监控，及监控手机未按要求摆放，按违纪处理。</w:t>
      </w:r>
    </w:p>
    <w:p w14:paraId="043B7326" w14:textId="77777777" w:rsidR="00940BC8" w:rsidRPr="009C7CBE" w:rsidRDefault="00406212">
      <w:pPr>
        <w:ind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9C7CBE">
        <w:rPr>
          <w:rFonts w:ascii="仿宋" w:eastAsia="仿宋" w:hAnsi="仿宋" w:cs="仿宋_GB2312"/>
          <w:color w:val="000000" w:themeColor="text1"/>
          <w:sz w:val="32"/>
          <w:szCs w:val="32"/>
        </w:rPr>
        <w:t>3</w:t>
      </w:r>
      <w:r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.面试中，监考人员会通过监控大屏全程观察考生举止行为，请严格遵守考试纪律。</w:t>
      </w:r>
    </w:p>
    <w:p w14:paraId="6767E196" w14:textId="320E27B2" w:rsidR="00195EF9" w:rsidRPr="009C7CBE" w:rsidRDefault="00406212" w:rsidP="00195EF9">
      <w:pPr>
        <w:ind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9C7CBE">
        <w:rPr>
          <w:rFonts w:ascii="仿宋" w:eastAsia="仿宋" w:hAnsi="仿宋" w:cs="仿宋_GB2312"/>
          <w:color w:val="000000" w:themeColor="text1"/>
          <w:sz w:val="32"/>
          <w:szCs w:val="32"/>
        </w:rPr>
        <w:t>4</w:t>
      </w:r>
      <w:r w:rsidRPr="009C7C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.存在以下作弊、违纪行为，将取消面试资格。作弊行为包括不限于：</w:t>
      </w:r>
      <w:r w:rsidRPr="009C7CB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由他人替考；他人辅助作答；低头查阅资料或电子设备；接打电话等</w:t>
      </w:r>
      <w:r w:rsidR="00195EF9" w:rsidRPr="009C7CB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；说出自己姓名或能代表自己身份信息的暗示类言语；</w:t>
      </w:r>
      <w:r w:rsidR="0067173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透漏个人信息；</w:t>
      </w:r>
      <w:bookmarkStart w:id="0" w:name="_GoBack"/>
      <w:bookmarkEnd w:id="0"/>
      <w:r w:rsidR="00195EF9" w:rsidRPr="009C7CB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考试房间出现他人；离开监控区域；故意遮挡；与人交谈；外接电脑屏幕设备等其他非正常考试行为。</w:t>
      </w:r>
    </w:p>
    <w:p w14:paraId="772D899C" w14:textId="61C2C9EA" w:rsidR="00940BC8" w:rsidRPr="009C7CBE" w:rsidRDefault="00940BC8" w:rsidP="00195EF9">
      <w:pPr>
        <w:rPr>
          <w:color w:val="000000" w:themeColor="text1"/>
        </w:rPr>
      </w:pPr>
    </w:p>
    <w:sectPr w:rsidR="00940BC8" w:rsidRPr="009C7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DFD816" w14:textId="77777777" w:rsidR="00D458D5" w:rsidRDefault="00D458D5" w:rsidP="005878FF">
      <w:r>
        <w:separator/>
      </w:r>
    </w:p>
  </w:endnote>
  <w:endnote w:type="continuationSeparator" w:id="0">
    <w:p w14:paraId="6414A4D4" w14:textId="77777777" w:rsidR="00D458D5" w:rsidRDefault="00D458D5" w:rsidP="0058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583996" w14:textId="77777777" w:rsidR="00D458D5" w:rsidRDefault="00D458D5" w:rsidP="005878FF">
      <w:r>
        <w:separator/>
      </w:r>
    </w:p>
  </w:footnote>
  <w:footnote w:type="continuationSeparator" w:id="0">
    <w:p w14:paraId="3DE17730" w14:textId="77777777" w:rsidR="00D458D5" w:rsidRDefault="00D458D5" w:rsidP="00587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449C1"/>
    <w:multiLevelType w:val="singleLevel"/>
    <w:tmpl w:val="2244E3A4"/>
    <w:lvl w:ilvl="0">
      <w:start w:val="1"/>
      <w:numFmt w:val="chineseCounting"/>
      <w:suff w:val="nothing"/>
      <w:lvlText w:val="%1、"/>
      <w:lvlJc w:val="left"/>
      <w:rPr>
        <w:rFonts w:ascii="黑体" w:eastAsia="黑体" w:hAnsi="黑体" w:hint="eastAsia"/>
      </w:rPr>
    </w:lvl>
  </w:abstractNum>
  <w:abstractNum w:abstractNumId="1">
    <w:nsid w:val="7FB8431A"/>
    <w:multiLevelType w:val="singleLevel"/>
    <w:tmpl w:val="7FB8431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2MmE5MjM0M2E5OTZlYjJjMGMxYWJiYzIyMDU5OTgifQ=="/>
  </w:docVars>
  <w:rsids>
    <w:rsidRoot w:val="4E4C28B7"/>
    <w:rsid w:val="00195EF9"/>
    <w:rsid w:val="001C4629"/>
    <w:rsid w:val="001E63DE"/>
    <w:rsid w:val="00257EF0"/>
    <w:rsid w:val="002A050D"/>
    <w:rsid w:val="002E7071"/>
    <w:rsid w:val="003B68E4"/>
    <w:rsid w:val="00402038"/>
    <w:rsid w:val="00406212"/>
    <w:rsid w:val="004474BE"/>
    <w:rsid w:val="004F00C0"/>
    <w:rsid w:val="0050118A"/>
    <w:rsid w:val="00565FBA"/>
    <w:rsid w:val="005878FF"/>
    <w:rsid w:val="005D4A35"/>
    <w:rsid w:val="0067173A"/>
    <w:rsid w:val="006A40DF"/>
    <w:rsid w:val="00712C0E"/>
    <w:rsid w:val="00722C9D"/>
    <w:rsid w:val="007258DC"/>
    <w:rsid w:val="00726E66"/>
    <w:rsid w:val="00864FA7"/>
    <w:rsid w:val="00940BC8"/>
    <w:rsid w:val="009C7CBE"/>
    <w:rsid w:val="00BF1A53"/>
    <w:rsid w:val="00C673FC"/>
    <w:rsid w:val="00D458D5"/>
    <w:rsid w:val="00D96E9E"/>
    <w:rsid w:val="00F03072"/>
    <w:rsid w:val="02540934"/>
    <w:rsid w:val="04216191"/>
    <w:rsid w:val="0AB30BC2"/>
    <w:rsid w:val="0B6C303D"/>
    <w:rsid w:val="0FC811A5"/>
    <w:rsid w:val="14845033"/>
    <w:rsid w:val="16B07C58"/>
    <w:rsid w:val="16BC4A86"/>
    <w:rsid w:val="1D6550F6"/>
    <w:rsid w:val="20723229"/>
    <w:rsid w:val="27F44571"/>
    <w:rsid w:val="2AB27116"/>
    <w:rsid w:val="2C603EB5"/>
    <w:rsid w:val="2C644CC2"/>
    <w:rsid w:val="2E267B1B"/>
    <w:rsid w:val="34253BCB"/>
    <w:rsid w:val="364413BE"/>
    <w:rsid w:val="3EFE0A21"/>
    <w:rsid w:val="41694B70"/>
    <w:rsid w:val="452C146F"/>
    <w:rsid w:val="4AD64B1E"/>
    <w:rsid w:val="4D83195C"/>
    <w:rsid w:val="4E4C28B7"/>
    <w:rsid w:val="53A91345"/>
    <w:rsid w:val="53D7580D"/>
    <w:rsid w:val="58DD566C"/>
    <w:rsid w:val="634C6CA8"/>
    <w:rsid w:val="642B2860"/>
    <w:rsid w:val="64C10C4C"/>
    <w:rsid w:val="685329E1"/>
    <w:rsid w:val="781D5A4D"/>
    <w:rsid w:val="78261E35"/>
    <w:rsid w:val="788E6BBC"/>
    <w:rsid w:val="7ABB0197"/>
    <w:rsid w:val="7ACD25EF"/>
    <w:rsid w:val="7BC842F4"/>
    <w:rsid w:val="7DA4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3026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87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878FF"/>
    <w:rPr>
      <w:kern w:val="2"/>
      <w:sz w:val="18"/>
      <w:szCs w:val="18"/>
    </w:rPr>
  </w:style>
  <w:style w:type="paragraph" w:styleId="a4">
    <w:name w:val="footer"/>
    <w:basedOn w:val="a"/>
    <w:link w:val="Char0"/>
    <w:rsid w:val="00587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878F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87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878FF"/>
    <w:rPr>
      <w:kern w:val="2"/>
      <w:sz w:val="18"/>
      <w:szCs w:val="18"/>
    </w:rPr>
  </w:style>
  <w:style w:type="paragraph" w:styleId="a4">
    <w:name w:val="footer"/>
    <w:basedOn w:val="a"/>
    <w:link w:val="Char0"/>
    <w:rsid w:val="00587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878F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东</dc:creator>
  <cp:lastModifiedBy>Hmz</cp:lastModifiedBy>
  <cp:revision>14</cp:revision>
  <dcterms:created xsi:type="dcterms:W3CDTF">2022-04-19T08:36:00Z</dcterms:created>
  <dcterms:modified xsi:type="dcterms:W3CDTF">2022-08-19T02:25:00Z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12203F58A6294EDCAB6A49D8D6F41666</vt:lpwstr>
  </property>
  <property fmtid="{D5CDD505-2E9C-101B-9397-08002B2CF9AE}" pid="4" name="commondata">
    <vt:lpwstr>eyJoZGlkIjoiODE5NWM0NTA1YzNiNmVmNmI1YmYyNTQ0ZGYzZDE5YTMifQ==</vt:lpwstr>
  </property>
</Properties>
</file>